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8ED" w:rsidRDefault="007938CA" w:rsidP="007938CA">
      <w:pPr>
        <w:ind w:left="-1701" w:right="-85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4.55pt;margin-top:121.45pt;width:488.95pt;height:716.6pt;z-index:251659264" filled="f" stroked="f">
            <v:textbox style="mso-next-textbox:#_x0000_s1027">
              <w:txbxContent>
                <w:p w:rsidR="007938CA" w:rsidRPr="003C0EFD" w:rsidRDefault="007938CA" w:rsidP="003C0EFD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b/>
                      <w:sz w:val="28"/>
                      <w:szCs w:val="28"/>
                    </w:rPr>
                    <w:t>НЕЛЬЗЯ ХВАЛИТЬ ЗА ТО, ЧТО:</w:t>
                  </w:r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• достигнуто не своим трудом.</w:t>
                  </w:r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• не подлежит похвале (красота, сила, ловкость, ум).</w:t>
                  </w:r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• из жалости или желания понравиться.</w:t>
                  </w:r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• за поступок, за свершившееся действие.</w:t>
                  </w:r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• начинать сотрудничать с ребёнком всегда с похвалы, одобрения.</w:t>
                  </w:r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• очень важно похвалить ребёнка с утра, как можно раньше и на ночь тоже.</w:t>
                  </w:r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• уметь хвалить не хваля (пример: попросить о помощи, совет, как у взрослого). О</w:t>
                  </w:r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gramStart"/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наказаниях</w:t>
                  </w:r>
                  <w:proofErr w:type="gramEnd"/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 xml:space="preserve"> необходимо остановиться более подробно.</w:t>
                  </w:r>
                </w:p>
                <w:p w:rsidR="007938CA" w:rsidRPr="003C0EFD" w:rsidRDefault="007938CA" w:rsidP="003C0EFD">
                  <w:pPr>
                    <w:spacing w:after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b/>
                      <w:sz w:val="28"/>
                      <w:szCs w:val="28"/>
                    </w:rPr>
                    <w:t>НЕЛЬЗЯ НАКАЗЫВАТЬ И РУГАТЬ КОГДА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:</w:t>
                  </w:r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1 ребёнок болен, испытывает недомогание или оправился после болезни т.к. в это время</w:t>
                  </w:r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психика ребёнка уязвима и реакция непредсказуема.</w:t>
                  </w:r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2 когда ребёнок ест, сразу после сна и перед сном.</w:t>
                  </w:r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gramStart"/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3 во всех случаях, когда что-то не получается (пример: когда вы торопитесь, а ребёнок не</w:t>
                  </w:r>
                  <w:proofErr w:type="gramEnd"/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gramStart"/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4 после физической или душевной травмы (пример: ребёнок упал, вы ругаете за это, считая,</w:t>
                  </w:r>
                  <w:proofErr w:type="gramEnd"/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5 когда ребёнок не справился со страхом, невнимательностью, подвижностью и т.д., но</w:t>
                  </w:r>
                </w:p>
                <w:p w:rsidR="007938CA" w:rsidRPr="003C0EFD" w:rsidRDefault="007938CA" w:rsidP="003C0EFD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6 когда внутренние мотивы его поступка вам не понятны.</w:t>
                  </w:r>
                </w:p>
                <w:p w:rsidR="007938CA" w:rsidRPr="003C0EFD" w:rsidRDefault="007938CA" w:rsidP="003C0EFD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b/>
                      <w:sz w:val="28"/>
                      <w:szCs w:val="28"/>
                    </w:rPr>
                    <w:t>7 ПРАВИЛ НАКАЗАНИЯ:</w:t>
                  </w:r>
                </w:p>
                <w:p w:rsidR="007938CA" w:rsidRPr="003C0EFD" w:rsidRDefault="007938CA" w:rsidP="003C0EFD">
                  <w:pPr>
                    <w:spacing w:after="0" w:line="240" w:lineRule="auto"/>
                    <w:ind w:left="1134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1</w:t>
                  </w:r>
                  <w:r w:rsidR="003C0EFD" w:rsidRPr="003C0EF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 xml:space="preserve"> наказание не должно вредить здоровью.</w:t>
                  </w:r>
                </w:p>
                <w:p w:rsidR="007938CA" w:rsidRPr="003C0EFD" w:rsidRDefault="007938CA" w:rsidP="003C0EFD">
                  <w:pPr>
                    <w:spacing w:after="0" w:line="240" w:lineRule="auto"/>
                    <w:ind w:left="1134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2</w:t>
                  </w:r>
                  <w:r w:rsidR="003C0EFD" w:rsidRPr="003C0EF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 xml:space="preserve"> если есть сомнения, то лучше не наказывать </w:t>
                  </w:r>
                </w:p>
                <w:p w:rsidR="003C0EFD" w:rsidRPr="003C0EFD" w:rsidRDefault="003C0EFD" w:rsidP="003C0EFD">
                  <w:pPr>
                    <w:spacing w:after="0" w:line="240" w:lineRule="auto"/>
                    <w:ind w:left="1134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3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 xml:space="preserve"> за 1 проступок – одно наказание (нельзя припоминать старые грехи).</w:t>
                  </w:r>
                </w:p>
                <w:p w:rsidR="003C0EFD" w:rsidRPr="003C0EFD" w:rsidRDefault="003C0EFD" w:rsidP="003C0EFD">
                  <w:pPr>
                    <w:spacing w:after="0" w:line="240" w:lineRule="auto"/>
                    <w:ind w:left="1134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4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 xml:space="preserve"> лучше не наказывать, чем наказывать с опозданием.</w:t>
                  </w:r>
                </w:p>
                <w:p w:rsidR="003C0EFD" w:rsidRPr="003C0EFD" w:rsidRDefault="003C0EFD" w:rsidP="003C0EFD">
                  <w:pPr>
                    <w:spacing w:after="0" w:line="240" w:lineRule="auto"/>
                    <w:ind w:left="1134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5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 xml:space="preserve"> надо наказывать и вскоре прощать.</w:t>
                  </w:r>
                </w:p>
                <w:p w:rsidR="003C0EFD" w:rsidRPr="003C0EFD" w:rsidRDefault="003C0EFD" w:rsidP="003C0EFD">
                  <w:pPr>
                    <w:spacing w:after="0" w:line="240" w:lineRule="auto"/>
                    <w:ind w:left="1134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6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 xml:space="preserve"> если ребёнок считает, что вы несправедливы, то 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 xml:space="preserve">не будет эффекта, поэтому важно 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объяснить ребенку, за что и почему он наказан.</w:t>
                  </w:r>
                </w:p>
                <w:p w:rsidR="007938CA" w:rsidRPr="003C0EFD" w:rsidRDefault="003C0EFD" w:rsidP="003C0EFD">
                  <w:pPr>
                    <w:spacing w:after="0" w:line="240" w:lineRule="auto"/>
                    <w:ind w:left="1134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7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  <w:r w:rsidRPr="003C0EFD">
                    <w:rPr>
                      <w:rFonts w:ascii="Arial" w:hAnsi="Arial" w:cs="Arial"/>
                      <w:sz w:val="28"/>
                      <w:szCs w:val="28"/>
                    </w:rPr>
                    <w:t xml:space="preserve"> ребёнок не должен бояться наказания.</w:t>
                  </w:r>
                </w:p>
                <w:p w:rsidR="007938CA" w:rsidRDefault="007938CA" w:rsidP="007938CA"/>
                <w:p w:rsidR="007938CA" w:rsidRDefault="007938CA" w:rsidP="007938CA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10.6pt;margin-top:32.25pt;width:380.4pt;height:55.85pt;z-index:251658240" filled="f" stroked="f">
            <v:textbox>
              <w:txbxContent>
                <w:p w:rsidR="007938CA" w:rsidRPr="007938CA" w:rsidRDefault="007938CA" w:rsidP="007938CA">
                  <w:pPr>
                    <w:jc w:val="center"/>
                    <w:rPr>
                      <w:rFonts w:ascii="Arial" w:hAnsi="Arial" w:cs="Arial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  <w:r w:rsidRPr="007938CA">
                    <w:rPr>
                      <w:rFonts w:ascii="Arial" w:hAnsi="Arial" w:cs="Arial"/>
                      <w:b/>
                      <w:i/>
                      <w:color w:val="000000" w:themeColor="text1"/>
                      <w:sz w:val="28"/>
                      <w:szCs w:val="28"/>
                    </w:rPr>
                    <w:t>Памятка для родителей</w:t>
                  </w:r>
                </w:p>
                <w:p w:rsidR="007938CA" w:rsidRPr="007938CA" w:rsidRDefault="007938CA" w:rsidP="007938CA">
                  <w:pPr>
                    <w:jc w:val="center"/>
                    <w:rPr>
                      <w:rFonts w:ascii="Arial" w:hAnsi="Arial" w:cs="Arial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  <w:r w:rsidRPr="007938CA">
                    <w:rPr>
                      <w:rFonts w:ascii="Arial" w:hAnsi="Arial" w:cs="Arial"/>
                      <w:b/>
                      <w:i/>
                      <w:color w:val="000000" w:themeColor="text1"/>
                      <w:sz w:val="28"/>
                      <w:szCs w:val="28"/>
                    </w:rPr>
                    <w:t xml:space="preserve">Воспитание дисциплинированности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622607" cy="10782300"/>
            <wp:effectExtent l="19050" t="0" r="0" b="0"/>
            <wp:docPr id="1" name="Рисунок 1" descr="https://ds05.infourok.ru/uploads/ex/108b/00042f3a-892b1a4a/hello_html_m586608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8b/00042f3a-892b1a4a/hello_html_m5866084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220" cy="1078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8ED" w:rsidSect="007938C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938CA"/>
    <w:rsid w:val="003C0EFD"/>
    <w:rsid w:val="007938CA"/>
    <w:rsid w:val="00E028ED"/>
    <w:rsid w:val="00E8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2021-01-11T18:34:00Z</dcterms:created>
  <dcterms:modified xsi:type="dcterms:W3CDTF">2021-01-11T18:49:00Z</dcterms:modified>
</cp:coreProperties>
</file>